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1047750" cy="31432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290"/>
        <w:tblGridChange w:id="0">
          <w:tblGrid>
            <w:gridCol w:w="10290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anvraag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8"/>
                <w:szCs w:val="28"/>
                <w:rtl w:val="0"/>
              </w:rPr>
              <w:t xml:space="preserve">meeloopdag (max 5 dagen per schooljaar)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0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90"/>
              <w:gridCol w:w="7890"/>
              <w:tblGridChange w:id="0">
                <w:tblGrid>
                  <w:gridCol w:w="2190"/>
                  <w:gridCol w:w="789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  <w:b w:val="1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rtl w:val="0"/>
                    </w:rPr>
                    <w:t xml:space="preserve">Naam: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  <w:b w:val="1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rtl w:val="0"/>
                    </w:rPr>
                    <w:t xml:space="preserve">Klas: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0" w:hRule="atLeast"/>
        </w:trPr>
        <w:tc>
          <w:tcPr/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Gegevens bedrijf/instelling:</w:t>
            </w:r>
          </w:p>
          <w:tbl>
            <w:tblPr>
              <w:tblStyle w:val="Table3"/>
              <w:tblW w:w="100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625"/>
              <w:gridCol w:w="7455"/>
              <w:tblGridChange w:id="0">
                <w:tblGrid>
                  <w:gridCol w:w="2625"/>
                  <w:gridCol w:w="745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rtl w:val="0"/>
                    </w:rPr>
                    <w:t xml:space="preserve">Naam bedrijf/instelling: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rtl w:val="0"/>
                    </w:rPr>
                    <w:t xml:space="preserve">Adres/plaats instelling: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rtl w:val="0"/>
                    </w:rPr>
                    <w:t xml:space="preserve">Soort werkzaamheden: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0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710"/>
              <w:gridCol w:w="3330"/>
              <w:gridCol w:w="1485"/>
              <w:gridCol w:w="3555"/>
              <w:tblGridChange w:id="0">
                <w:tblGrid>
                  <w:gridCol w:w="1710"/>
                  <w:gridCol w:w="3330"/>
                  <w:gridCol w:w="1485"/>
                  <w:gridCol w:w="355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after="0" w:line="240" w:lineRule="auto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rtl w:val="0"/>
                    </w:rPr>
                    <w:t xml:space="preserve">Datum: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after="0" w:line="240" w:lineRule="auto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after="0" w:line="240" w:lineRule="auto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rtl w:val="0"/>
                    </w:rPr>
                    <w:t xml:space="preserve">Tijdstip: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after="0" w:line="240" w:lineRule="auto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Ouder/verzorger ziet er op toe dat de leerling bij blijft qua huiswerk en toetsen. De school kan niet aansprakelijk worden gesteld voor enige schade van en naar het bedrijf/instelling en tijdens de meeloopdag(en).</w:t>
            </w:r>
          </w:p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0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420"/>
              <w:gridCol w:w="6660"/>
              <w:tblGridChange w:id="0">
                <w:tblGrid>
                  <w:gridCol w:w="3420"/>
                  <w:gridCol w:w="6660"/>
                </w:tblGrid>
              </w:tblGridChange>
            </w:tblGrid>
            <w:tr>
              <w:trPr>
                <w:trHeight w:val="100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after="0" w:line="240" w:lineRule="auto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after="0" w:line="240" w:lineRule="auto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rtl w:val="0"/>
                    </w:rPr>
                    <w:t xml:space="preserve">Naam ouder/verzorger:</w:t>
                  </w:r>
                </w:p>
                <w:p w:rsidR="00000000" w:rsidDel="00000000" w:rsidP="00000000" w:rsidRDefault="00000000" w:rsidRPr="00000000" w14:paraId="0000001C">
                  <w:pPr>
                    <w:widowControl w:val="0"/>
                    <w:spacing w:after="0" w:line="240" w:lineRule="auto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after="0" w:line="240" w:lineRule="auto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widowControl w:val="0"/>
                    <w:spacing w:after="0" w:line="240" w:lineRule="auto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after="0" w:line="240" w:lineRule="auto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after="0" w:line="240" w:lineRule="auto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rtl w:val="0"/>
                    </w:rPr>
                    <w:t xml:space="preserve">Handtekening ouder/verzorger:</w:t>
                  </w:r>
                </w:p>
                <w:p w:rsidR="00000000" w:rsidDel="00000000" w:rsidP="00000000" w:rsidRDefault="00000000" w:rsidRPr="00000000" w14:paraId="00000021">
                  <w:pPr>
                    <w:widowControl w:val="0"/>
                    <w:spacing w:after="0" w:line="240" w:lineRule="auto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after="0" w:line="240" w:lineRule="auto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U kunt dit formulier mailen naar </w:t>
            </w:r>
            <w:hyperlink r:id="rId8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hettij@yulius.nl</w:t>
              </w:r>
            </w:hyperlink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of het meegeven aan uw zoon/dochter.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In te vullen door school: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Ondergetekende geeft hierbij wel toestemming   /   geen toestemming:</w:t>
            </w:r>
          </w:p>
          <w:tbl>
            <w:tblPr>
              <w:tblStyle w:val="Table6"/>
              <w:tblW w:w="100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405"/>
              <w:gridCol w:w="6675"/>
              <w:tblGridChange w:id="0">
                <w:tblGrid>
                  <w:gridCol w:w="3405"/>
                  <w:gridCol w:w="667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rtl w:val="0"/>
                    </w:rPr>
                    <w:t xml:space="preserve">Naam schooldirecteur:</w:t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rtl w:val="0"/>
                    </w:rPr>
                    <w:t xml:space="preserve">F.F. Schnetkamp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rtl w:val="0"/>
                    </w:rPr>
                    <w:t xml:space="preserve">Handtekening schooldirecteur:</w:t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rtl w:val="0"/>
                    </w:rPr>
                    <w:t xml:space="preserve">Toelichting:</w:t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850.3937007874016" w:right="850.393700787401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1314DF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Geenafstand">
    <w:name w:val="No Spacing"/>
    <w:uiPriority w:val="1"/>
    <w:qFormat w:val="1"/>
    <w:rsid w:val="00D4369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76C9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376C9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376C9D"/>
    <w:rPr>
      <w:rFonts w:ascii="Tahoma" w:cs="Tahoma" w:hAnsi="Tahoma"/>
      <w:sz w:val="16"/>
      <w:szCs w:val="16"/>
    </w:rPr>
  </w:style>
  <w:style w:type="character" w:styleId="Hyperlink">
    <w:name w:val="Hyperlink"/>
    <w:basedOn w:val="Standaardalinea-lettertype"/>
    <w:uiPriority w:val="99"/>
    <w:unhideWhenUsed w:val="1"/>
    <w:rsid w:val="00AC033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hettij@yuliu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97ueNUbZuemaoWaDPFv3/MEt4A==">AMUW2mX89ihgJ1QGpwe1DP9YOdo6goyt56Tgp6jvSF0w1AZnm17ihKPAamPdj4uZx0SGJ8Zzn9qAqMCMofnsvd+un4uGTNM6ZtdvSlzIQMLI4FKF5qq+Cu0=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2016-12-19T10:43:00Z</dcterms:created>
  <dc:creator>mreinders</dc:creator>
</cp:coreProperties>
</file>